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71" w:rsidRDefault="009D3471" w:rsidP="009D3471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D3471" w:rsidRDefault="009D3471" w:rsidP="009D3471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D3471" w:rsidRDefault="009D3471" w:rsidP="009D3471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D3471" w:rsidRDefault="009D3471" w:rsidP="009D3471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D3471" w:rsidRDefault="009D3471" w:rsidP="009D3471">
      <w:pPr>
        <w:rPr>
          <w:sz w:val="16"/>
          <w:szCs w:val="16"/>
        </w:rPr>
      </w:pPr>
    </w:p>
    <w:p w:rsidR="009D3471" w:rsidRDefault="009D3471" w:rsidP="009D3471">
      <w:pPr>
        <w:rPr>
          <w:u w:val="double"/>
        </w:rPr>
      </w:pPr>
      <w:r w:rsidRPr="00E20478">
        <w:rPr>
          <w:rFonts w:ascii="Times New Roman" w:hAnsi="Times New Roman"/>
          <w:b/>
          <w:szCs w:val="28"/>
          <w:u w:val="single"/>
        </w:rPr>
        <w:t>від «</w:t>
      </w:r>
      <w:r w:rsidR="00E20478" w:rsidRPr="00E20478">
        <w:rPr>
          <w:rFonts w:ascii="Times New Roman" w:hAnsi="Times New Roman"/>
          <w:b/>
          <w:szCs w:val="28"/>
          <w:u w:val="single"/>
          <w:lang w:val="uk-UA"/>
        </w:rPr>
        <w:t xml:space="preserve"> 18 </w:t>
      </w:r>
      <w:r w:rsidRPr="00E20478">
        <w:rPr>
          <w:rFonts w:ascii="Times New Roman" w:hAnsi="Times New Roman"/>
          <w:b/>
          <w:szCs w:val="28"/>
          <w:u w:val="single"/>
        </w:rPr>
        <w:t xml:space="preserve">» </w:t>
      </w:r>
      <w:r w:rsidR="00E20478" w:rsidRPr="00E20478">
        <w:rPr>
          <w:rFonts w:ascii="Times New Roman" w:hAnsi="Times New Roman"/>
          <w:b/>
          <w:szCs w:val="28"/>
          <w:u w:val="single"/>
          <w:lang w:val="uk-UA"/>
        </w:rPr>
        <w:t xml:space="preserve"> грудня </w:t>
      </w:r>
      <w:r w:rsidRPr="00E20478">
        <w:rPr>
          <w:rFonts w:ascii="Times New Roman" w:hAnsi="Times New Roman"/>
          <w:b/>
          <w:szCs w:val="28"/>
          <w:u w:val="single"/>
        </w:rPr>
        <w:t xml:space="preserve"> 202</w:t>
      </w:r>
      <w:r w:rsidRPr="00E20478">
        <w:rPr>
          <w:rFonts w:ascii="Times New Roman" w:hAnsi="Times New Roman"/>
          <w:b/>
          <w:szCs w:val="28"/>
          <w:u w:val="single"/>
          <w:lang w:val="uk-UA"/>
        </w:rPr>
        <w:t>5</w:t>
      </w:r>
      <w:r w:rsidRPr="00E20478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E20478">
        <w:rPr>
          <w:rFonts w:ascii="Times New Roman" w:hAnsi="Times New Roman"/>
          <w:sz w:val="24"/>
          <w:szCs w:val="24"/>
          <w:lang w:val="uk-UA"/>
        </w:rPr>
        <w:tab/>
      </w:r>
      <w:r w:rsidR="00E20478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CD42DD">
        <w:rPr>
          <w:rFonts w:ascii="Times New Roman" w:hAnsi="Times New Roman"/>
          <w:b/>
          <w:szCs w:val="28"/>
          <w:u w:val="single"/>
        </w:rPr>
        <w:t xml:space="preserve">№ </w:t>
      </w:r>
      <w:r w:rsidR="00CD42DD">
        <w:rPr>
          <w:rFonts w:ascii="Times New Roman" w:hAnsi="Times New Roman"/>
          <w:b/>
          <w:szCs w:val="28"/>
          <w:u w:val="single"/>
          <w:lang w:val="uk-UA"/>
        </w:rPr>
        <w:t>20</w:t>
      </w:r>
      <w:r w:rsidR="00E20478" w:rsidRPr="00E20478">
        <w:rPr>
          <w:rFonts w:ascii="Times New Roman" w:hAnsi="Times New Roman"/>
          <w:b/>
          <w:szCs w:val="28"/>
          <w:u w:val="single"/>
        </w:rPr>
        <w:t>-114-VIII</w:t>
      </w:r>
    </w:p>
    <w:p w:rsidR="009D3471" w:rsidRDefault="009D3471" w:rsidP="009D3471"/>
    <w:p w:rsidR="009D3471" w:rsidRDefault="00FC797B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внесення змін до </w:t>
      </w:r>
      <w:r w:rsidR="009D3471">
        <w:rPr>
          <w:rFonts w:ascii="Times New Roman" w:hAnsi="Times New Roman"/>
          <w:b/>
          <w:szCs w:val="28"/>
          <w:lang w:val="uk-UA"/>
        </w:rPr>
        <w:t xml:space="preserve">Комплексної </w:t>
      </w:r>
      <w:r w:rsidR="009D3471">
        <w:rPr>
          <w:rFonts w:ascii="Times New Roman" w:hAnsi="Times New Roman"/>
          <w:b/>
          <w:szCs w:val="28"/>
          <w:lang w:val="ru-RU"/>
        </w:rPr>
        <w:t>П</w:t>
      </w:r>
      <w:proofErr w:type="spellStart"/>
      <w:r w:rsidR="009D3471">
        <w:rPr>
          <w:rFonts w:ascii="Times New Roman" w:hAnsi="Times New Roman"/>
          <w:b/>
          <w:szCs w:val="28"/>
          <w:lang w:val="uk-UA"/>
        </w:rPr>
        <w:t>рограми</w:t>
      </w:r>
      <w:proofErr w:type="spellEnd"/>
      <w:r w:rsidR="009D3471">
        <w:rPr>
          <w:rFonts w:ascii="Times New Roman" w:hAnsi="Times New Roman"/>
          <w:b/>
          <w:szCs w:val="28"/>
          <w:lang w:val="uk-UA"/>
        </w:rPr>
        <w:t xml:space="preserve"> розвитку </w:t>
      </w:r>
    </w:p>
    <w:p w:rsidR="009D3471" w:rsidRDefault="00FC797B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</w:t>
      </w:r>
      <w:r w:rsidR="009D3471">
        <w:rPr>
          <w:rFonts w:ascii="Times New Roman" w:hAnsi="Times New Roman"/>
          <w:b/>
          <w:szCs w:val="28"/>
          <w:lang w:val="uk-UA"/>
        </w:rPr>
        <w:t xml:space="preserve">Переяславській міській 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9D3471" w:rsidRDefault="009D3471" w:rsidP="009D3471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від 28.11.2025 року № 95 щодо внесення змін до Комплексної Програми розвитку фізичної культури та спорту в Переяславській міській територіальній громаді на 2025 - 2027 роки,  </w:t>
      </w:r>
      <w:r w:rsidR="000479B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керуючись п.22 ч.1 ст. 26 Закону України «Про місцеве самоврядування в Україні», міська рада   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9D3471" w:rsidRDefault="009D3471" w:rsidP="009D3471">
      <w:pPr>
        <w:rPr>
          <w:rFonts w:ascii="Times New Roman" w:hAnsi="Times New Roman"/>
          <w:b/>
          <w:szCs w:val="28"/>
          <w:lang w:val="uk-UA"/>
        </w:rPr>
      </w:pP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Комплексної Програми розвитку фізичної культури та спорту в     Переяславській міській територіальній громаді на 2025-2027 роки, затвердженої рішенням міської ради від 22.10.2024 № </w:t>
      </w:r>
      <w:proofErr w:type="spellStart"/>
      <w:r>
        <w:rPr>
          <w:rFonts w:ascii="Times New Roman" w:hAnsi="Times New Roman"/>
          <w:szCs w:val="28"/>
          <w:lang w:val="uk-UA"/>
        </w:rPr>
        <w:t>№</w:t>
      </w:r>
      <w:proofErr w:type="spellEnd"/>
      <w:r>
        <w:rPr>
          <w:rFonts w:ascii="Times New Roman" w:hAnsi="Times New Roman"/>
          <w:szCs w:val="28"/>
          <w:lang w:val="uk-UA"/>
        </w:rPr>
        <w:t xml:space="preserve">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 ««Напрямки діяльності та заходи програми», в  стовпчику «Фінансування по роках на 2026-2027 роки» внести зміни виклавши їх в новій редакції, що додаються.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Внести зміни до Паспорту програми виклавши їх в новій редакції, що додаються.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2.  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роки, яка затверджена рішенням міської ради від </w:t>
      </w:r>
      <w:r w:rsidR="000479BD">
        <w:rPr>
          <w:rFonts w:ascii="Times New Roman" w:hAnsi="Times New Roman"/>
          <w:szCs w:val="28"/>
          <w:lang w:val="uk-UA"/>
        </w:rPr>
        <w:t>19</w:t>
      </w:r>
      <w:r>
        <w:rPr>
          <w:rFonts w:ascii="Times New Roman" w:hAnsi="Times New Roman"/>
          <w:szCs w:val="28"/>
          <w:lang w:val="uk-UA"/>
        </w:rPr>
        <w:t xml:space="preserve"> грудня 202</w:t>
      </w:r>
      <w:r w:rsidR="000479BD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 xml:space="preserve"> року № </w:t>
      </w:r>
      <w:r w:rsidR="000479BD">
        <w:rPr>
          <w:rFonts w:ascii="Times New Roman" w:hAnsi="Times New Roman"/>
          <w:szCs w:val="28"/>
          <w:lang w:val="uk-UA"/>
        </w:rPr>
        <w:t>18</w:t>
      </w:r>
      <w:r>
        <w:rPr>
          <w:rFonts w:ascii="Times New Roman" w:hAnsi="Times New Roman"/>
          <w:szCs w:val="28"/>
          <w:lang w:val="uk-UA"/>
        </w:rPr>
        <w:t>-</w:t>
      </w:r>
      <w:r w:rsidR="000479BD">
        <w:rPr>
          <w:rFonts w:ascii="Times New Roman" w:hAnsi="Times New Roman"/>
          <w:szCs w:val="28"/>
          <w:lang w:val="uk-UA"/>
        </w:rPr>
        <w:t>92</w:t>
      </w:r>
      <w:r>
        <w:rPr>
          <w:rFonts w:ascii="Times New Roman" w:hAnsi="Times New Roman"/>
          <w:szCs w:val="28"/>
          <w:lang w:val="uk-UA"/>
        </w:rPr>
        <w:t>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  освіти, культури, роботи з молоддю, фізкультури та спорту, соціального захисту населення та охорони здоров’я.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</w:p>
    <w:p w:rsidR="009D3471" w:rsidRDefault="009D3471" w:rsidP="009D3471">
      <w:pPr>
        <w:jc w:val="both"/>
        <w:rPr>
          <w:rFonts w:ascii="Times New Roman" w:hAnsi="Times New Roman"/>
          <w:szCs w:val="28"/>
          <w:lang w:val="uk-UA"/>
        </w:rPr>
      </w:pPr>
    </w:p>
    <w:p w:rsidR="009D3471" w:rsidRDefault="009D3471" w:rsidP="009D347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9D3471" w:rsidRDefault="009D3471" w:rsidP="009D3471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 xml:space="preserve">Міський голова                                                                       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САУЛКО</w:t>
      </w:r>
    </w:p>
    <w:p w:rsidR="009D3471" w:rsidRDefault="009D3471" w:rsidP="009D3471">
      <w:pPr>
        <w:tabs>
          <w:tab w:val="left" w:pos="0"/>
        </w:tabs>
        <w:jc w:val="both"/>
      </w:pPr>
    </w:p>
    <w:p w:rsidR="009E160E" w:rsidRDefault="009E160E"/>
    <w:p w:rsidR="0048019A" w:rsidRDefault="0048019A" w:rsidP="0048019A">
      <w:pPr>
        <w:pStyle w:val="a6"/>
        <w:spacing w:before="0" w:beforeAutospacing="0" w:after="0" w:afterAutospacing="0"/>
        <w:ind w:left="4680"/>
        <w:jc w:val="right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lastRenderedPageBreak/>
        <w:t xml:space="preserve">Додаток </w:t>
      </w:r>
    </w:p>
    <w:p w:rsidR="0048019A" w:rsidRDefault="0048019A" w:rsidP="0048019A">
      <w:pPr>
        <w:pStyle w:val="a6"/>
        <w:spacing w:before="0" w:beforeAutospacing="0" w:after="0" w:afterAutospacing="0"/>
        <w:ind w:left="4680"/>
        <w:jc w:val="right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48019A" w:rsidRDefault="0048019A" w:rsidP="0048019A">
      <w:pPr>
        <w:ind w:left="3540" w:firstLine="708"/>
        <w:rPr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           </w:t>
      </w:r>
      <w:r w:rsidR="00CD42DD">
        <w:rPr>
          <w:rFonts w:ascii="Times New Roman" w:hAnsi="Times New Roman"/>
          <w:b/>
          <w:color w:val="FFFFFF"/>
          <w:sz w:val="24"/>
          <w:szCs w:val="24"/>
          <w:u w:val="single"/>
          <w:lang w:val="uk-UA"/>
        </w:rPr>
        <w:t xml:space="preserve">     </w:t>
      </w:r>
      <w:r>
        <w:rPr>
          <w:rFonts w:ascii="Times New Roman" w:hAnsi="Times New Roman"/>
          <w:b/>
          <w:color w:val="FFFFFF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від « </w:t>
      </w:r>
      <w:r w:rsidR="00CD42DD">
        <w:rPr>
          <w:rFonts w:ascii="Times New Roman" w:hAnsi="Times New Roman"/>
          <w:b/>
          <w:sz w:val="24"/>
          <w:szCs w:val="24"/>
          <w:u w:val="single"/>
          <w:lang w:val="uk-UA"/>
        </w:rPr>
        <w:t>20</w:t>
      </w:r>
      <w:r w:rsidR="00CD42DD">
        <w:rPr>
          <w:rFonts w:ascii="Times New Roman" w:hAnsi="Times New Roman"/>
          <w:b/>
          <w:sz w:val="24"/>
          <w:szCs w:val="24"/>
          <w:u w:val="single"/>
        </w:rPr>
        <w:t xml:space="preserve"> » </w:t>
      </w:r>
      <w:r w:rsidR="00CD42DD">
        <w:rPr>
          <w:rFonts w:ascii="Times New Roman" w:hAnsi="Times New Roman"/>
          <w:b/>
          <w:sz w:val="24"/>
          <w:szCs w:val="24"/>
          <w:u w:val="single"/>
          <w:lang w:val="uk-UA"/>
        </w:rPr>
        <w:t>грудня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D42DD">
        <w:rPr>
          <w:rFonts w:ascii="Times New Roman" w:hAnsi="Times New Roman"/>
          <w:b/>
          <w:sz w:val="24"/>
          <w:szCs w:val="24"/>
          <w:u w:val="single"/>
          <w:lang w:val="uk-UA"/>
        </w:rPr>
        <w:t>2025 р.</w:t>
      </w:r>
      <w:r>
        <w:rPr>
          <w:rFonts w:ascii="Times New Roman" w:hAnsi="Times New Roman"/>
          <w:sz w:val="24"/>
          <w:szCs w:val="24"/>
        </w:rPr>
        <w:t xml:space="preserve"> </w:t>
      </w:r>
      <w:r w:rsidR="00CD42DD">
        <w:rPr>
          <w:rFonts w:ascii="Times New Roman" w:hAnsi="Times New Roman"/>
          <w:b/>
          <w:sz w:val="24"/>
          <w:szCs w:val="24"/>
          <w:u w:val="single"/>
        </w:rPr>
        <w:t xml:space="preserve">№ </w:t>
      </w:r>
      <w:r w:rsidR="00CD42DD">
        <w:rPr>
          <w:rFonts w:ascii="Times New Roman" w:hAnsi="Times New Roman"/>
          <w:b/>
          <w:sz w:val="24"/>
          <w:szCs w:val="24"/>
          <w:u w:val="single"/>
          <w:lang w:val="uk-UA"/>
        </w:rPr>
        <w:t>20</w:t>
      </w:r>
      <w:r w:rsidR="00E20478" w:rsidRPr="00E20478">
        <w:rPr>
          <w:rFonts w:ascii="Times New Roman" w:hAnsi="Times New Roman"/>
          <w:b/>
          <w:sz w:val="24"/>
          <w:szCs w:val="24"/>
          <w:u w:val="single"/>
        </w:rPr>
        <w:t>-114-VIII</w:t>
      </w:r>
    </w:p>
    <w:p w:rsidR="0048019A" w:rsidRDefault="0048019A" w:rsidP="0048019A">
      <w:pPr>
        <w:pStyle w:val="a6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48019A" w:rsidRDefault="0048019A" w:rsidP="0048019A">
      <w:pPr>
        <w:pStyle w:val="a6"/>
        <w:spacing w:before="0" w:beforeAutospacing="0" w:after="0" w:afterAutospacing="0"/>
        <w:ind w:firstLine="360"/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</w:rPr>
        <w:t>1</w:t>
      </w:r>
      <w:r>
        <w:rPr>
          <w:b/>
          <w:sz w:val="27"/>
          <w:szCs w:val="27"/>
          <w:lang w:val="uk-UA"/>
        </w:rPr>
        <w:t>. Паспорт програми</w:t>
      </w: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Паспорт </w:t>
      </w: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Комплексної Програми розвитку фізичної культури та спорту в Переяславській міській територіальній громаді на 2025-2027 роки</w:t>
      </w: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b/>
          <w:sz w:val="27"/>
          <w:szCs w:val="27"/>
          <w:lang w:val="uk-UA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2835"/>
        <w:gridCol w:w="6804"/>
      </w:tblGrid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Ініціатор розроблення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Виконавчий комітет Переяславської міської ради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Розробник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Відділ з питань фізичної культури, молоді, спорту та охорони здоров’я переяславської міської ради</w:t>
            </w:r>
          </w:p>
        </w:tc>
      </w:tr>
      <w:tr w:rsidR="0048019A" w:rsidTr="0048019A">
        <w:trPr>
          <w:trHeight w:val="15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Співрозробники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Комунальний заклад «Переяславська дитячо-юнацька спортивна школа», відділення «</w:t>
            </w:r>
            <w:proofErr w:type="spellStart"/>
            <w:r>
              <w:rPr>
                <w:sz w:val="27"/>
                <w:szCs w:val="27"/>
                <w:lang w:val="uk-UA"/>
              </w:rPr>
              <w:t>Інваспорт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, </w:t>
            </w:r>
            <w:proofErr w:type="spellStart"/>
            <w:r>
              <w:rPr>
                <w:sz w:val="27"/>
                <w:szCs w:val="27"/>
                <w:lang w:val="uk-UA"/>
              </w:rPr>
              <w:t>фізкультурно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спортивні товариства, комунальний заклад «Спортивно оздоровчий комплекс «Стадіон імені Валерія Лобановського»</w:t>
            </w:r>
          </w:p>
        </w:tc>
      </w:tr>
      <w:tr w:rsidR="0048019A" w:rsidTr="0048019A">
        <w:trPr>
          <w:trHeight w:val="6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Головний розпорядник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Виконавчий комітет Переяславської міської ради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Відповідальний виконавець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Комунальний заклад «Переяславська дитячо-юнацька спортивна школа», комунальний заклад «Спортивно оздоровчий комплекс «Стадіон імені Валерія Лобановського»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Термін реалізації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2025-2027 роки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Бюджет міської громади,  державний бюджет</w:t>
            </w:r>
          </w:p>
        </w:tc>
      </w:tr>
      <w:tr w:rsidR="0048019A" w:rsidTr="004801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Загальний обсяг фінансових ресурсів, необхідних для виконання програми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Загальна вартість 25933,6тис. грн.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2025 рік: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Державний бюджет 79,1 тис. 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Бюджет міської територіальної громади 8112,9 тис.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2026 рік: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Державний бюджет 0,00 тис. 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Бюджет міської територіальної громади 8583,7 тис.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2027 рік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Державний бюджет 0,00 тис. 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Бюджет міської територіальної громади 9157,9 тис. грн. </w:t>
            </w:r>
          </w:p>
          <w:p w:rsidR="0048019A" w:rsidRDefault="0048019A">
            <w:pPr>
              <w:pStyle w:val="a6"/>
              <w:spacing w:before="0" w:beforeAutospacing="0" w:after="0" w:afterAutospacing="0"/>
              <w:rPr>
                <w:sz w:val="27"/>
                <w:szCs w:val="27"/>
                <w:lang w:val="uk-UA"/>
              </w:rPr>
            </w:pPr>
          </w:p>
        </w:tc>
      </w:tr>
    </w:tbl>
    <w:p w:rsidR="0048019A" w:rsidRDefault="0048019A" w:rsidP="0048019A">
      <w:pPr>
        <w:pStyle w:val="a6"/>
        <w:spacing w:before="0" w:beforeAutospacing="0" w:after="0" w:afterAutospacing="0"/>
        <w:jc w:val="center"/>
        <w:rPr>
          <w:rStyle w:val="a7"/>
          <w:sz w:val="27"/>
          <w:szCs w:val="27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rStyle w:val="a7"/>
          <w:bCs w:val="0"/>
          <w:sz w:val="27"/>
          <w:szCs w:val="27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jc w:val="center"/>
        <w:rPr>
          <w:rStyle w:val="a7"/>
          <w:bCs w:val="0"/>
          <w:sz w:val="27"/>
          <w:szCs w:val="27"/>
          <w:lang w:val="uk-UA"/>
        </w:rPr>
      </w:pPr>
    </w:p>
    <w:p w:rsidR="0048019A" w:rsidRDefault="0048019A" w:rsidP="0048019A">
      <w:pPr>
        <w:pStyle w:val="a6"/>
        <w:spacing w:before="0" w:beforeAutospacing="0" w:after="0" w:afterAutospacing="0"/>
        <w:rPr>
          <w:rStyle w:val="a7"/>
          <w:bCs w:val="0"/>
          <w:sz w:val="27"/>
          <w:szCs w:val="27"/>
          <w:lang w:val="uk-UA"/>
        </w:rPr>
      </w:pPr>
      <w:r>
        <w:rPr>
          <w:rStyle w:val="a7"/>
          <w:bCs w:val="0"/>
          <w:sz w:val="27"/>
          <w:szCs w:val="27"/>
          <w:lang w:val="uk-UA"/>
        </w:rPr>
        <w:t>Секретар міської ради                                                                    Лідія ОВЕРЧУК</w:t>
      </w:r>
    </w:p>
    <w:p w:rsidR="0048019A" w:rsidRPr="00A35297" w:rsidRDefault="0048019A">
      <w:pPr>
        <w:rPr>
          <w:lang w:val="uk-UA"/>
        </w:rPr>
      </w:pPr>
      <w:bookmarkStart w:id="0" w:name="_GoBack"/>
      <w:bookmarkEnd w:id="0"/>
    </w:p>
    <w:sectPr w:rsidR="0048019A" w:rsidRPr="00A35297" w:rsidSect="002C0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334A"/>
    <w:rsid w:val="000479BD"/>
    <w:rsid w:val="00086F2A"/>
    <w:rsid w:val="002A7E25"/>
    <w:rsid w:val="002C0796"/>
    <w:rsid w:val="0033543C"/>
    <w:rsid w:val="0048019A"/>
    <w:rsid w:val="00817F4E"/>
    <w:rsid w:val="009D3471"/>
    <w:rsid w:val="009E160E"/>
    <w:rsid w:val="00A35297"/>
    <w:rsid w:val="00CD42DD"/>
    <w:rsid w:val="00E20478"/>
    <w:rsid w:val="00EC334A"/>
    <w:rsid w:val="00FC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7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D34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4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471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347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D34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4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71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Normal (Web)"/>
    <w:basedOn w:val="a"/>
    <w:semiHidden/>
    <w:unhideWhenUsed/>
    <w:rsid w:val="0048019A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7">
    <w:name w:val="Strong"/>
    <w:basedOn w:val="a0"/>
    <w:qFormat/>
    <w:rsid w:val="004801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2362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12</cp:revision>
  <cp:lastPrinted>2025-11-28T07:30:00Z</cp:lastPrinted>
  <dcterms:created xsi:type="dcterms:W3CDTF">2025-11-28T07:18:00Z</dcterms:created>
  <dcterms:modified xsi:type="dcterms:W3CDTF">2025-12-19T13:00:00Z</dcterms:modified>
</cp:coreProperties>
</file>